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8A" w:rsidRPr="00116B69" w:rsidRDefault="00F52E4A" w:rsidP="00116B69">
      <w:pPr>
        <w:ind w:left="708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-330200</wp:posOffset>
            </wp:positionV>
            <wp:extent cx="2495550" cy="1495425"/>
            <wp:effectExtent l="0" t="0" r="0" b="0"/>
            <wp:wrapNone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FE208A" w:rsidRPr="00116B69">
        <w:rPr>
          <w:rFonts w:ascii="Times New Roman" w:hAnsi="Times New Roman" w:cs="Times New Roman"/>
          <w:sz w:val="26"/>
          <w:szCs w:val="26"/>
        </w:rPr>
        <w:t>УТВЕРЖДЕНО</w:t>
      </w:r>
    </w:p>
    <w:p w:rsidR="00FE208A" w:rsidRPr="00116B69" w:rsidRDefault="00FE208A" w:rsidP="00116B69">
      <w:pPr>
        <w:ind w:left="708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116B69">
        <w:rPr>
          <w:rFonts w:ascii="Times New Roman" w:hAnsi="Times New Roman" w:cs="Times New Roman"/>
          <w:sz w:val="26"/>
          <w:szCs w:val="26"/>
        </w:rPr>
        <w:t>приказом</w:t>
      </w:r>
      <w:proofErr w:type="spellEnd"/>
      <w:proofErr w:type="gramEnd"/>
      <w:r w:rsidRPr="00116B69">
        <w:rPr>
          <w:rFonts w:ascii="Times New Roman" w:hAnsi="Times New Roman" w:cs="Times New Roman"/>
          <w:sz w:val="26"/>
          <w:szCs w:val="26"/>
        </w:rPr>
        <w:t xml:space="preserve"> №_</w:t>
      </w:r>
      <w:r w:rsidR="00EA6B31">
        <w:rPr>
          <w:rFonts w:ascii="Times New Roman" w:hAnsi="Times New Roman" w:cs="Times New Roman"/>
          <w:sz w:val="26"/>
          <w:szCs w:val="26"/>
          <w:lang w:val="ru-RU"/>
        </w:rPr>
        <w:t>62</w:t>
      </w:r>
      <w:r w:rsidRPr="00116B69">
        <w:rPr>
          <w:rFonts w:ascii="Times New Roman" w:hAnsi="Times New Roman" w:cs="Times New Roman"/>
          <w:sz w:val="26"/>
          <w:szCs w:val="26"/>
        </w:rPr>
        <w:t xml:space="preserve">___ </w:t>
      </w:r>
      <w:proofErr w:type="spellStart"/>
      <w:r w:rsidRPr="00116B69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116B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208A" w:rsidRPr="00116B69" w:rsidRDefault="00FE208A" w:rsidP="00116B69">
      <w:pPr>
        <w:ind w:left="7088"/>
        <w:jc w:val="both"/>
        <w:rPr>
          <w:rFonts w:ascii="Times New Roman" w:hAnsi="Times New Roman" w:cs="Times New Roman"/>
          <w:sz w:val="26"/>
          <w:szCs w:val="26"/>
        </w:rPr>
      </w:pPr>
      <w:r w:rsidRPr="00116B69">
        <w:rPr>
          <w:rFonts w:ascii="Times New Roman" w:hAnsi="Times New Roman" w:cs="Times New Roman"/>
          <w:sz w:val="26"/>
          <w:szCs w:val="26"/>
        </w:rPr>
        <w:t>«_</w:t>
      </w:r>
      <w:r w:rsidR="00EA6B31">
        <w:rPr>
          <w:rFonts w:ascii="Times New Roman" w:hAnsi="Times New Roman" w:cs="Times New Roman"/>
          <w:sz w:val="26"/>
          <w:szCs w:val="26"/>
          <w:lang w:val="ru-RU"/>
        </w:rPr>
        <w:t>08</w:t>
      </w:r>
      <w:r w:rsidRPr="00116B69">
        <w:rPr>
          <w:rFonts w:ascii="Times New Roman" w:hAnsi="Times New Roman" w:cs="Times New Roman"/>
          <w:sz w:val="26"/>
          <w:szCs w:val="26"/>
        </w:rPr>
        <w:t>_»____</w:t>
      </w:r>
      <w:r w:rsidR="00EA6B31">
        <w:rPr>
          <w:rFonts w:ascii="Times New Roman" w:hAnsi="Times New Roman" w:cs="Times New Roman"/>
          <w:sz w:val="26"/>
          <w:szCs w:val="26"/>
          <w:lang w:val="ru-RU"/>
        </w:rPr>
        <w:t>04</w:t>
      </w:r>
      <w:r w:rsidRPr="00116B69">
        <w:rPr>
          <w:rFonts w:ascii="Times New Roman" w:hAnsi="Times New Roman" w:cs="Times New Roman"/>
          <w:sz w:val="26"/>
          <w:szCs w:val="26"/>
        </w:rPr>
        <w:t>_____20</w:t>
      </w:r>
      <w:r w:rsidR="00EA6B31">
        <w:rPr>
          <w:rFonts w:ascii="Times New Roman" w:hAnsi="Times New Roman" w:cs="Times New Roman"/>
          <w:sz w:val="26"/>
          <w:szCs w:val="26"/>
          <w:lang w:val="ru-RU"/>
        </w:rPr>
        <w:t>25</w:t>
      </w:r>
      <w:r w:rsidRPr="00116B69">
        <w:rPr>
          <w:rFonts w:ascii="Times New Roman" w:hAnsi="Times New Roman" w:cs="Times New Roman"/>
          <w:sz w:val="26"/>
          <w:szCs w:val="26"/>
        </w:rPr>
        <w:t>г.</w:t>
      </w:r>
    </w:p>
    <w:p w:rsidR="00FE208A" w:rsidRPr="00116B69" w:rsidRDefault="00FE208A" w:rsidP="00116B69">
      <w:pPr>
        <w:ind w:left="7088"/>
        <w:jc w:val="both"/>
        <w:rPr>
          <w:rFonts w:ascii="Times New Roman" w:hAnsi="Times New Roman" w:cs="Times New Roman"/>
          <w:sz w:val="26"/>
          <w:szCs w:val="26"/>
        </w:rPr>
      </w:pPr>
    </w:p>
    <w:p w:rsidR="00FE208A" w:rsidRPr="00116B69" w:rsidRDefault="00FE208A" w:rsidP="00116B69">
      <w:pPr>
        <w:ind w:left="57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830" w:type="pct"/>
        <w:tblCellSpacing w:w="7" w:type="dxa"/>
        <w:tblInd w:w="18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87"/>
      </w:tblGrid>
      <w:tr w:rsidR="00FE208A" w:rsidRPr="00EA6B31" w:rsidTr="00116B69">
        <w:trPr>
          <w:tblCellSpacing w:w="7" w:type="dxa"/>
        </w:trPr>
        <w:tc>
          <w:tcPr>
            <w:tcW w:w="4987" w:type="pct"/>
            <w:shd w:val="clear" w:color="auto" w:fill="auto"/>
            <w:vAlign w:val="center"/>
            <w:hideMark/>
          </w:tcPr>
          <w:p w:rsidR="00FE208A" w:rsidRPr="00116B69" w:rsidRDefault="00FE208A" w:rsidP="00116B69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116B6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П О Л О Ж Е Н И Е</w:t>
            </w:r>
          </w:p>
          <w:p w:rsidR="00FE208A" w:rsidRPr="00116B69" w:rsidRDefault="00FE208A" w:rsidP="00116B69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116B6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 проведении</w:t>
            </w:r>
            <w:r w:rsidR="00447D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смотра-</w:t>
            </w:r>
            <w:r w:rsidRPr="00116B6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конкурса </w:t>
            </w:r>
            <w:r w:rsidR="00B00AD7" w:rsidRPr="00116B6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на лучш</w:t>
            </w:r>
            <w:r w:rsidR="001066D7" w:rsidRPr="00116B6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ее оформление</w:t>
            </w:r>
          </w:p>
          <w:p w:rsidR="00FE208A" w:rsidRPr="00116B69" w:rsidRDefault="001066D7" w:rsidP="00116B69">
            <w:pPr>
              <w:ind w:firstLine="709"/>
              <w:jc w:val="center"/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16B69"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прогулочных участков </w:t>
            </w:r>
            <w:r w:rsidR="00FE208A" w:rsidRPr="00116B69"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среди </w:t>
            </w:r>
            <w:r w:rsidR="00B00AD7" w:rsidRPr="00116B69"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116B69"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воспитателей </w:t>
            </w:r>
            <w:r w:rsidR="00FE208A" w:rsidRPr="00116B69"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«</w:t>
            </w:r>
            <w:r w:rsidRPr="00116B69"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Улыбки лета</w:t>
            </w:r>
            <w:r w:rsidR="00FE208A" w:rsidRPr="00116B69">
              <w:rPr>
                <w:rStyle w:val="c2"/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»</w:t>
            </w:r>
          </w:p>
          <w:p w:rsidR="00FE208A" w:rsidRPr="00116B69" w:rsidRDefault="00EA6B31" w:rsidP="00116B69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 Муниципальном бюджетном</w:t>
            </w:r>
            <w:r w:rsidR="00FE208A" w:rsidRPr="00116B6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дошкольном образовательном учреждении</w:t>
            </w:r>
          </w:p>
          <w:p w:rsidR="00FE208A" w:rsidRPr="00116B69" w:rsidRDefault="00FE208A" w:rsidP="00116B69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16B6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Детский </w:t>
            </w:r>
            <w:proofErr w:type="gramStart"/>
            <w:r w:rsidRPr="00116B6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сад  №</w:t>
            </w:r>
            <w:proofErr w:type="gramEnd"/>
            <w:r w:rsidRPr="00116B6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="00EA6B31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4 </w:t>
            </w:r>
            <w:proofErr w:type="spellStart"/>
            <w:r w:rsidR="00EA6B31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с.Чаадаево</w:t>
            </w:r>
            <w:proofErr w:type="spellEnd"/>
          </w:p>
          <w:p w:rsidR="00FE208A" w:rsidRPr="00116B69" w:rsidRDefault="00FE208A" w:rsidP="00116B69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</w:tbl>
    <w:p w:rsidR="007C1999" w:rsidRPr="00116B69" w:rsidRDefault="007C1999" w:rsidP="00116B69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C1999" w:rsidRPr="00116B69" w:rsidRDefault="00FE208A" w:rsidP="00116B69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16B69">
        <w:rPr>
          <w:rFonts w:ascii="Times New Roman" w:hAnsi="Times New Roman" w:cs="Times New Roman"/>
          <w:b/>
          <w:sz w:val="26"/>
          <w:szCs w:val="26"/>
          <w:lang w:val="ru-RU"/>
        </w:rPr>
        <w:t>Общие положения</w:t>
      </w:r>
    </w:p>
    <w:p w:rsidR="00FE208A" w:rsidRPr="00116B69" w:rsidRDefault="00FE208A" w:rsidP="00116B69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A6B31" w:rsidRPr="00EA6B31" w:rsidRDefault="001066D7" w:rsidP="00EA6B31">
      <w:pPr>
        <w:pStyle w:val="a4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Смотр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-конкурс проводится во всех возрастных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="00EA6B31"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группах МБ</w:t>
      </w:r>
      <w:r w:rsidR="00116B69"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ДОУ Д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 xml:space="preserve">етский сад </w:t>
      </w:r>
    </w:p>
    <w:p w:rsidR="001066D7" w:rsidRPr="00EA6B31" w:rsidRDefault="001066D7" w:rsidP="00EA6B31">
      <w:pPr>
        <w:ind w:left="72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 xml:space="preserve">№ </w:t>
      </w:r>
      <w:r w:rsidR="00EA6B31"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 xml:space="preserve">4 </w:t>
      </w:r>
      <w:proofErr w:type="spellStart"/>
      <w:r w:rsidR="00EA6B31"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с.Чаадаево</w:t>
      </w:r>
      <w:proofErr w:type="spellEnd"/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 xml:space="preserve">. 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1.2. Настоящее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положение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разработано в целях повышения уровня благоустройства ДОУ, способствующих повышению эффективности воспитательно-образовательного процесса в дошкольном учреждении.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1.2.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Положение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определяет порядок и условия организации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смотра-конкурса на лучшее оформление участков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к летнему оздоровительному периоду.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</w:p>
    <w:p w:rsidR="001066D7" w:rsidRPr="00EA6B31" w:rsidRDefault="001066D7" w:rsidP="00116B69">
      <w:pPr>
        <w:pStyle w:val="a4"/>
        <w:numPr>
          <w:ilvl w:val="0"/>
          <w:numId w:val="6"/>
        </w:numPr>
        <w:spacing w:before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b/>
          <w:color w:val="0D0D0D" w:themeColor="text1" w:themeTint="F2"/>
          <w:lang w:val="ru-RU" w:eastAsia="ru-RU"/>
        </w:rPr>
        <w:t>Цели и задачи</w:t>
      </w:r>
      <w:r w:rsidRPr="00EA6B31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/>
          <w:bCs/>
          <w:color w:val="0D0D0D" w:themeColor="text1" w:themeTint="F2"/>
          <w:lang w:val="ru-RU" w:eastAsia="ru-RU"/>
        </w:rPr>
        <w:t>смотра-конкурса</w:t>
      </w:r>
    </w:p>
    <w:p w:rsidR="001066D7" w:rsidRPr="00EA6B31" w:rsidRDefault="001066D7" w:rsidP="00116B69">
      <w:pPr>
        <w:pStyle w:val="a4"/>
        <w:spacing w:before="0"/>
        <w:ind w:left="72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lang w:val="ru-RU" w:eastAsia="ru-RU"/>
        </w:rPr>
      </w:pPr>
    </w:p>
    <w:p w:rsidR="001066D7" w:rsidRPr="00EA6B31" w:rsidRDefault="001066D7" w:rsidP="00116B69">
      <w:pPr>
        <w:pStyle w:val="a4"/>
        <w:numPr>
          <w:ilvl w:val="1"/>
          <w:numId w:val="6"/>
        </w:numPr>
        <w:spacing w:before="0"/>
        <w:ind w:left="709" w:firstLine="11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u w:val="single"/>
          <w:lang w:val="ru-RU" w:eastAsia="ru-RU"/>
        </w:rPr>
        <w:t>Цели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: конкурс проводится в целях активизации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родителей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по благоустройству и озеленению территории дошкольного образовательного учреждения, созданию безопасных условий для организации прогулки детей на детских игровых площадках, активного отдыха, укрепление физического развития дошкольников,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улучшения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внешнего облика территории.</w:t>
      </w:r>
    </w:p>
    <w:p w:rsidR="001066D7" w:rsidRPr="00EA6B31" w:rsidRDefault="001066D7" w:rsidP="00116B69">
      <w:pPr>
        <w:pStyle w:val="a4"/>
        <w:numPr>
          <w:ilvl w:val="1"/>
          <w:numId w:val="6"/>
        </w:numPr>
        <w:spacing w:before="0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u w:val="single"/>
          <w:bdr w:val="none" w:sz="0" w:space="0" w:color="auto" w:frame="1"/>
          <w:lang w:val="ru-RU" w:eastAsia="ru-RU"/>
        </w:rPr>
        <w:t>Задачи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: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1. Объединение усилий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педагогов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по благоустройству прогулочных площадок, территории.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2. Создание экологически и эстетически благоприятной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среды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для развития фантазии, творчества и чувства прекрасного у детей дошкольного возраста.</w:t>
      </w:r>
    </w:p>
    <w:p w:rsidR="001066D7" w:rsidRPr="00EA6B31" w:rsidRDefault="001066D7" w:rsidP="00116B69">
      <w:pPr>
        <w:pStyle w:val="a3"/>
        <w:ind w:left="709"/>
        <w:jc w:val="both"/>
        <w:rPr>
          <w:rFonts w:ascii="Times New Roman" w:hAnsi="Times New Roman" w:cs="Times New Roman"/>
          <w:lang w:val="ru-RU"/>
        </w:rPr>
      </w:pPr>
    </w:p>
    <w:p w:rsidR="001066D7" w:rsidRPr="00EA6B31" w:rsidRDefault="001066D7" w:rsidP="00116B69">
      <w:pPr>
        <w:pStyle w:val="a3"/>
        <w:ind w:left="709"/>
        <w:jc w:val="both"/>
        <w:rPr>
          <w:rFonts w:ascii="Times New Roman" w:hAnsi="Times New Roman" w:cs="Times New Roman"/>
          <w:lang w:val="ru-RU"/>
        </w:rPr>
      </w:pPr>
    </w:p>
    <w:p w:rsidR="001066D7" w:rsidRPr="00EA6B31" w:rsidRDefault="001066D7" w:rsidP="00116B69">
      <w:pPr>
        <w:pStyle w:val="a4"/>
        <w:numPr>
          <w:ilvl w:val="0"/>
          <w:numId w:val="6"/>
        </w:numPr>
        <w:spacing w:before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b/>
          <w:color w:val="0D0D0D" w:themeColor="text1" w:themeTint="F2"/>
          <w:lang w:val="ru-RU" w:eastAsia="ru-RU"/>
        </w:rPr>
        <w:t>Сроки и порядок проведения</w:t>
      </w:r>
      <w:r w:rsidRPr="00EA6B31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/>
          <w:bCs/>
          <w:color w:val="0D0D0D" w:themeColor="text1" w:themeTint="F2"/>
          <w:lang w:val="ru-RU" w:eastAsia="ru-RU"/>
        </w:rPr>
        <w:t>смотра-конкурса</w:t>
      </w:r>
    </w:p>
    <w:p w:rsidR="001066D7" w:rsidRPr="00EA6B31" w:rsidRDefault="001066D7" w:rsidP="00116B69">
      <w:pPr>
        <w:pStyle w:val="a4"/>
        <w:spacing w:before="0"/>
        <w:ind w:left="72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lang w:val="ru-RU" w:eastAsia="ru-RU"/>
        </w:rPr>
      </w:pP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3.1.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Смотр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-конкурс </w:t>
      </w:r>
      <w:proofErr w:type="gramStart"/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проводится </w:t>
      </w:r>
      <w:r w:rsidR="00BD52CD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 </w:t>
      </w:r>
      <w:r w:rsidR="00EA6B31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12</w:t>
      </w:r>
      <w:proofErr w:type="gramEnd"/>
      <w:r w:rsidR="00EA6B31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 мая 2025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г</w:t>
      </w:r>
      <w:r w:rsidR="00BD52CD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.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3.2. Для проведения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смотра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-конкурса и подведения итогов создается жюри, в составе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u w:val="single"/>
          <w:bdr w:val="none" w:sz="0" w:space="0" w:color="auto" w:frame="1"/>
          <w:lang w:val="ru-RU" w:eastAsia="ru-RU"/>
        </w:rPr>
        <w:t>которого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: заведующий, старший воспитатель, </w:t>
      </w:r>
      <w:r w:rsidR="00EA6B31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завхоз, член родительского комитета (по согласованию)</w:t>
      </w:r>
    </w:p>
    <w:p w:rsidR="001066D7" w:rsidRPr="00EA6B31" w:rsidRDefault="001066D7" w:rsidP="00116B69">
      <w:pPr>
        <w:jc w:val="both"/>
        <w:rPr>
          <w:rFonts w:ascii="Times New Roman" w:eastAsia="Times New Roman" w:hAnsi="Times New Roman" w:cs="Times New Roman"/>
          <w:color w:val="0D0D0D" w:themeColor="text1" w:themeTint="F2"/>
          <w:u w:val="single"/>
          <w:bdr w:val="none" w:sz="0" w:space="0" w:color="auto" w:frame="1"/>
          <w:lang w:val="ru-RU" w:eastAsia="ru-RU"/>
        </w:rPr>
      </w:pP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3.3</w:t>
      </w:r>
      <w:r w:rsidR="00BD52CD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. 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 В рамках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смотра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-конкурса жюри оценивает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участков по номинациям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: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- Волшебная песочница (состояние песочницы, защитных элементов, достаточность песка, дизайн (форма, покраска, наличие дополнительного оформления из различных материалов, которое установлено стационарно вблизи или рядом с песочницей, разнообразие выносного материала для игр с песком).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- Чудо-клумба (необычный, оригинальный дизайн клумбы, использование различных материалов, выносных цветочных вазонов при ее изготовлении, безопасность растений)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- Малая архитектурная форма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iCs/>
          <w:color w:val="0D0D0D" w:themeColor="text1" w:themeTint="F2"/>
          <w:bdr w:val="none" w:sz="0" w:space="0" w:color="auto" w:frame="1"/>
          <w:lang w:val="ru-RU" w:eastAsia="ru-RU"/>
        </w:rPr>
        <w:t>«Чудо-юдо»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(фигурки из различных материалов дерева, стволов деревьев, пней, фанеры и др.)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- Радужная игровая терраса – беседка (цветовое решение оформления, наличие идеи, соответствующей тематике конкурса, возможность организации игр на веранде и на прилегающей площадке, дополнительное стационарное и выносное оборудование для игр на площадке и др.)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- Веселый заборчик (наличие ограждения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участка кустарниками</w:t>
      </w:r>
      <w:r w:rsidRPr="00EA6B31">
        <w:rPr>
          <w:rFonts w:ascii="Times New Roman" w:eastAsia="Times New Roman" w:hAnsi="Times New Roman" w:cs="Times New Roman"/>
          <w:b/>
          <w:bCs/>
          <w:color w:val="0D0D0D" w:themeColor="text1" w:themeTint="F2"/>
          <w:lang w:val="ru-RU" w:eastAsia="ru-RU"/>
        </w:rPr>
        <w:t xml:space="preserve"> 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и</w:t>
      </w:r>
      <w:r w:rsidRPr="00EA6B31">
        <w:rPr>
          <w:rFonts w:ascii="Times New Roman" w:eastAsia="Times New Roman" w:hAnsi="Times New Roman" w:cs="Times New Roman"/>
          <w:b/>
          <w:bCs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i/>
          <w:iCs/>
          <w:color w:val="0D0D0D" w:themeColor="text1" w:themeTint="F2"/>
          <w:bdr w:val="none" w:sz="0" w:space="0" w:color="auto" w:frame="1"/>
          <w:lang w:val="ru-RU" w:eastAsia="ru-RU"/>
        </w:rPr>
        <w:t>(или)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заборчиком. Состояние ограждения, оригинальность покраски забора, и дополнительное оформление его с целью использования в воспитательном или образовательном процессе.)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-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i/>
          <w:iCs/>
          <w:color w:val="0D0D0D" w:themeColor="text1" w:themeTint="F2"/>
          <w:bdr w:val="none" w:sz="0" w:space="0" w:color="auto" w:frame="1"/>
          <w:lang w:val="ru-RU" w:eastAsia="ru-RU"/>
        </w:rPr>
        <w:t>«</w:t>
      </w:r>
      <w:r w:rsidRPr="00EA6B31">
        <w:rPr>
          <w:rFonts w:ascii="Times New Roman" w:eastAsia="Times New Roman" w:hAnsi="Times New Roman" w:cs="Times New Roman"/>
          <w:iCs/>
          <w:color w:val="0D0D0D" w:themeColor="text1" w:themeTint="F2"/>
          <w:bdr w:val="none" w:sz="0" w:space="0" w:color="auto" w:frame="1"/>
          <w:lang w:val="ru-RU" w:eastAsia="ru-RU"/>
        </w:rPr>
        <w:t>Дверь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в сказочную страну» (наличие оригинально оформленного входа на площадку- арок, 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lastRenderedPageBreak/>
        <w:t>калиток, фигурок, цветов и др., поддерживающие общую идею оформления)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i/>
          <w:iCs/>
          <w:color w:val="0D0D0D" w:themeColor="text1" w:themeTint="F2"/>
          <w:bdr w:val="none" w:sz="0" w:space="0" w:color="auto" w:frame="1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- Сказочное оформление стены на веранде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i/>
          <w:iCs/>
          <w:color w:val="0D0D0D" w:themeColor="text1" w:themeTint="F2"/>
          <w:bdr w:val="none" w:sz="0" w:space="0" w:color="auto" w:frame="1"/>
          <w:lang w:val="ru-RU" w:eastAsia="ru-RU"/>
        </w:rPr>
        <w:t>(дополнительная номинация, единая сказочная тематика, эстетичный дизайн)</w:t>
      </w:r>
    </w:p>
    <w:p w:rsidR="001066D7" w:rsidRPr="00EA6B31" w:rsidRDefault="001066D7" w:rsidP="00EA6B31">
      <w:pPr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3.4. Организаторы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смотра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-конкурса имеют право при необходимости вносить изменения в порядок его проведения.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</w:p>
    <w:p w:rsidR="001066D7" w:rsidRPr="00EA6B31" w:rsidRDefault="001066D7" w:rsidP="00116B69">
      <w:pPr>
        <w:pStyle w:val="a4"/>
        <w:numPr>
          <w:ilvl w:val="0"/>
          <w:numId w:val="6"/>
        </w:numPr>
        <w:spacing w:before="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b/>
          <w:color w:val="0D0D0D" w:themeColor="text1" w:themeTint="F2"/>
          <w:lang w:val="ru-RU" w:eastAsia="ru-RU"/>
        </w:rPr>
        <w:t>Подведение итогов</w:t>
      </w:r>
      <w:r w:rsidRPr="00EA6B31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/>
          <w:bCs/>
          <w:color w:val="0D0D0D" w:themeColor="text1" w:themeTint="F2"/>
          <w:lang w:val="ru-RU" w:eastAsia="ru-RU"/>
        </w:rPr>
        <w:t>смотра-конкурса</w:t>
      </w:r>
    </w:p>
    <w:p w:rsidR="001066D7" w:rsidRPr="00EA6B31" w:rsidRDefault="001066D7" w:rsidP="00116B69">
      <w:pPr>
        <w:pStyle w:val="a4"/>
        <w:spacing w:before="0"/>
        <w:ind w:left="72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lang w:val="ru-RU" w:eastAsia="ru-RU"/>
        </w:rPr>
      </w:pP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i/>
          <w:iCs/>
          <w:color w:val="0D0D0D" w:themeColor="text1" w:themeTint="F2"/>
          <w:bdr w:val="none" w:sz="0" w:space="0" w:color="auto" w:frame="1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4.1 Членами жюри будут оцениваться все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групповые участки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. Победитель определяется по каждой номинации отдельно. Каждая </w:t>
      </w:r>
      <w:r w:rsidR="00116B69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группа принимает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участие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в конкурсе по нескольким номинациям. </w:t>
      </w:r>
      <w:r w:rsidR="00116B69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Наличие «Летней библиотеки» обязательно для всех групп. 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4.2 Победители конк</w:t>
      </w:r>
      <w:r w:rsidR="00BD52CD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урса будут награждены грамотами.</w:t>
      </w:r>
    </w:p>
    <w:p w:rsidR="001066D7" w:rsidRPr="00EA6B31" w:rsidRDefault="001066D7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</w:pP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4.3 </w:t>
      </w:r>
      <w:proofErr w:type="gramStart"/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С</w:t>
      </w:r>
      <w:proofErr w:type="gramEnd"/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 целью популяризации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bCs/>
          <w:color w:val="0D0D0D" w:themeColor="text1" w:themeTint="F2"/>
          <w:lang w:val="ru-RU" w:eastAsia="ru-RU"/>
        </w:rPr>
        <w:t>лучшие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 </w:t>
      </w:r>
      <w:r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результаты в виде фото-материалов будут размещены на официальном сайте ДОУ, официальн</w:t>
      </w:r>
      <w:r w:rsidR="00BD52CD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 xml:space="preserve">ой группе </w:t>
      </w:r>
      <w:proofErr w:type="spellStart"/>
      <w:r w:rsidR="00BD52CD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Вконтакте</w:t>
      </w:r>
      <w:proofErr w:type="spellEnd"/>
      <w:r w:rsidR="00BD52CD" w:rsidRPr="00EA6B31">
        <w:rPr>
          <w:rFonts w:ascii="Times New Roman" w:eastAsia="Times New Roman" w:hAnsi="Times New Roman" w:cs="Times New Roman"/>
          <w:color w:val="0D0D0D" w:themeColor="text1" w:themeTint="F2"/>
          <w:lang w:val="ru-RU" w:eastAsia="ru-RU"/>
        </w:rPr>
        <w:t>.</w:t>
      </w:r>
    </w:p>
    <w:p w:rsidR="00BD52CD" w:rsidRPr="00116B69" w:rsidRDefault="00BD52CD" w:rsidP="00116B69">
      <w:pPr>
        <w:ind w:left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ru-RU" w:eastAsia="ru-RU"/>
        </w:rPr>
      </w:pPr>
    </w:p>
    <w:p w:rsidR="001066D7" w:rsidRPr="00116B69" w:rsidRDefault="001066D7" w:rsidP="00116B69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ru-RU"/>
        </w:rPr>
      </w:pPr>
    </w:p>
    <w:p w:rsidR="00E26678" w:rsidRDefault="00E26678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64C64" w:rsidRDefault="00F64C64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  <w:sectPr w:rsidR="00F64C64" w:rsidSect="007C1999">
          <w:pgSz w:w="11910" w:h="16840"/>
          <w:pgMar w:top="820" w:right="920" w:bottom="280" w:left="740" w:header="720" w:footer="720" w:gutter="0"/>
          <w:cols w:space="720"/>
        </w:sectPr>
      </w:pPr>
    </w:p>
    <w:p w:rsidR="00F01529" w:rsidRDefault="00F01529" w:rsidP="00116B69">
      <w:pPr>
        <w:tabs>
          <w:tab w:val="left" w:pos="1540"/>
        </w:tabs>
        <w:jc w:val="both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F01529" w:rsidRPr="00F01529" w:rsidRDefault="00F01529" w:rsidP="00F01529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01529">
        <w:rPr>
          <w:rFonts w:ascii="Times New Roman" w:hAnsi="Times New Roman" w:cs="Times New Roman"/>
          <w:b/>
          <w:sz w:val="26"/>
          <w:szCs w:val="26"/>
          <w:lang w:val="ru-RU"/>
        </w:rPr>
        <w:t>Бланк оценки</w:t>
      </w:r>
      <w:r w:rsidR="00F64C6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смотра - конкурса</w:t>
      </w:r>
    </w:p>
    <w:p w:rsidR="00F01529" w:rsidRDefault="00F64C64" w:rsidP="00F01529">
      <w:pPr>
        <w:jc w:val="center"/>
        <w:rPr>
          <w:rStyle w:val="c2"/>
          <w:rFonts w:ascii="Times New Roman" w:hAnsi="Times New Roman" w:cs="Times New Roman"/>
          <w:b/>
          <w:sz w:val="26"/>
          <w:szCs w:val="26"/>
          <w:lang w:val="ru-RU"/>
        </w:rPr>
      </w:pPr>
      <w:r w:rsidRPr="00F64C64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F01529" w:rsidRPr="00F64C6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01529" w:rsidRPr="00F01529">
        <w:rPr>
          <w:rFonts w:ascii="Times New Roman" w:hAnsi="Times New Roman" w:cs="Times New Roman"/>
          <w:b/>
          <w:bCs/>
          <w:sz w:val="26"/>
          <w:szCs w:val="26"/>
          <w:lang w:val="ru-RU"/>
        </w:rPr>
        <w:t>Лучшее оформление</w:t>
      </w:r>
      <w:r w:rsidR="00F01529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F01529" w:rsidRPr="00F01529">
        <w:rPr>
          <w:rStyle w:val="c2"/>
          <w:rFonts w:ascii="Times New Roman" w:hAnsi="Times New Roman" w:cs="Times New Roman"/>
          <w:b/>
          <w:sz w:val="26"/>
          <w:szCs w:val="26"/>
          <w:lang w:val="ru-RU"/>
        </w:rPr>
        <w:t>прогулочных участков среди  воспитателей «Улыбки лета</w:t>
      </w:r>
      <w:r w:rsidR="00F01529" w:rsidRPr="00116B69">
        <w:rPr>
          <w:rStyle w:val="c2"/>
          <w:rFonts w:ascii="Times New Roman" w:hAnsi="Times New Roman" w:cs="Times New Roman"/>
          <w:b/>
          <w:sz w:val="26"/>
          <w:szCs w:val="26"/>
          <w:lang w:val="ru-RU"/>
        </w:rPr>
        <w:t>»</w:t>
      </w:r>
      <w:r>
        <w:rPr>
          <w:rStyle w:val="c2"/>
          <w:rFonts w:ascii="Times New Roman" w:hAnsi="Times New Roman" w:cs="Times New Roman"/>
          <w:b/>
          <w:sz w:val="26"/>
          <w:szCs w:val="26"/>
          <w:lang w:val="ru-RU"/>
        </w:rPr>
        <w:t xml:space="preserve"> -</w:t>
      </w:r>
    </w:p>
    <w:p w:rsidR="00F64C64" w:rsidRDefault="00F64C64" w:rsidP="00F64C64">
      <w:pPr>
        <w:rPr>
          <w:rStyle w:val="c2"/>
          <w:rFonts w:ascii="Times New Roman" w:hAnsi="Times New Roman" w:cs="Times New Roman"/>
          <w:b/>
          <w:sz w:val="26"/>
          <w:szCs w:val="26"/>
          <w:lang w:val="ru-RU"/>
        </w:rPr>
      </w:pPr>
    </w:p>
    <w:p w:rsidR="00F64C64" w:rsidRPr="00F64C64" w:rsidRDefault="00F64C64" w:rsidP="00F64C64">
      <w:pPr>
        <w:ind w:left="426"/>
        <w:rPr>
          <w:rStyle w:val="c2"/>
          <w:rFonts w:ascii="Times New Roman" w:hAnsi="Times New Roman" w:cs="Times New Roman"/>
          <w:i/>
          <w:sz w:val="26"/>
          <w:szCs w:val="26"/>
          <w:lang w:val="ru-RU"/>
        </w:rPr>
      </w:pPr>
      <w:r>
        <w:rPr>
          <w:rStyle w:val="c2"/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F64C64">
        <w:rPr>
          <w:rStyle w:val="c2"/>
          <w:rFonts w:ascii="Times New Roman" w:hAnsi="Times New Roman" w:cs="Times New Roman"/>
          <w:i/>
          <w:sz w:val="26"/>
          <w:szCs w:val="26"/>
          <w:lang w:val="ru-RU"/>
        </w:rPr>
        <w:t xml:space="preserve">Максимальный балл по каждому критерию – 3. </w:t>
      </w:r>
    </w:p>
    <w:p w:rsidR="00F01529" w:rsidRDefault="00F01529" w:rsidP="00F01529">
      <w:pPr>
        <w:jc w:val="center"/>
        <w:rPr>
          <w:rStyle w:val="c2"/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896"/>
        <w:gridCol w:w="3801"/>
        <w:gridCol w:w="1068"/>
        <w:gridCol w:w="1068"/>
        <w:gridCol w:w="1068"/>
        <w:gridCol w:w="1069"/>
        <w:gridCol w:w="1069"/>
        <w:gridCol w:w="1069"/>
        <w:gridCol w:w="1069"/>
        <w:gridCol w:w="1069"/>
      </w:tblGrid>
      <w:tr w:rsidR="00F64C64" w:rsidRPr="007A674E" w:rsidTr="00F64C64">
        <w:trPr>
          <w:trHeight w:val="348"/>
        </w:trPr>
        <w:tc>
          <w:tcPr>
            <w:tcW w:w="2896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номинация</w:t>
            </w:r>
          </w:p>
        </w:tc>
        <w:tc>
          <w:tcPr>
            <w:tcW w:w="3801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</w:tr>
      <w:tr w:rsidR="00F64C64" w:rsidRPr="007A674E" w:rsidTr="00F64C64">
        <w:trPr>
          <w:trHeight w:val="367"/>
        </w:trPr>
        <w:tc>
          <w:tcPr>
            <w:tcW w:w="2896" w:type="dxa"/>
            <w:vMerge w:val="restart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Волшебная песочница</w:t>
            </w:r>
          </w:p>
        </w:tc>
        <w:tc>
          <w:tcPr>
            <w:tcW w:w="3801" w:type="dxa"/>
          </w:tcPr>
          <w:p w:rsidR="00F01529" w:rsidRPr="007A674E" w:rsidRDefault="00F01529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состояние песочницы </w:t>
            </w: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67"/>
        </w:trPr>
        <w:tc>
          <w:tcPr>
            <w:tcW w:w="2896" w:type="dxa"/>
            <w:vMerge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01" w:type="dxa"/>
          </w:tcPr>
          <w:p w:rsidR="00F01529" w:rsidRPr="007A674E" w:rsidRDefault="00F01529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достаточность песка в песочнице</w:t>
            </w: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EA6B31" w:rsidTr="00F64C64">
        <w:trPr>
          <w:trHeight w:val="367"/>
        </w:trPr>
        <w:tc>
          <w:tcPr>
            <w:tcW w:w="2896" w:type="dxa"/>
            <w:vMerge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01" w:type="dxa"/>
          </w:tcPr>
          <w:p w:rsidR="00F01529" w:rsidRPr="007A674E" w:rsidRDefault="00F01529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оформление песочницы дополнительными стационарными элементами</w:t>
            </w: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67"/>
        </w:trPr>
        <w:tc>
          <w:tcPr>
            <w:tcW w:w="2896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итого в номинации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48"/>
        </w:trPr>
        <w:tc>
          <w:tcPr>
            <w:tcW w:w="2896" w:type="dxa"/>
            <w:vMerge w:val="restart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Чудо клумба</w:t>
            </w:r>
          </w:p>
        </w:tc>
        <w:tc>
          <w:tcPr>
            <w:tcW w:w="3801" w:type="dxa"/>
          </w:tcPr>
          <w:p w:rsidR="00F01529" w:rsidRPr="007A674E" w:rsidRDefault="00F01529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оригинальный дизайн клумбы</w:t>
            </w: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48"/>
        </w:trPr>
        <w:tc>
          <w:tcPr>
            <w:tcW w:w="2896" w:type="dxa"/>
            <w:vMerge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01" w:type="dxa"/>
          </w:tcPr>
          <w:p w:rsidR="00F01529" w:rsidRPr="007A674E" w:rsidRDefault="00F01529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использование выносных газонов</w:t>
            </w: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67"/>
        </w:trPr>
        <w:tc>
          <w:tcPr>
            <w:tcW w:w="2896" w:type="dxa"/>
            <w:vMerge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01" w:type="dxa"/>
          </w:tcPr>
          <w:p w:rsidR="00F01529" w:rsidRPr="007A674E" w:rsidRDefault="00F01529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безопасность растений</w:t>
            </w: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67"/>
        </w:trPr>
        <w:tc>
          <w:tcPr>
            <w:tcW w:w="2896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итого в номинации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EA6B31" w:rsidTr="00F64C64">
        <w:trPr>
          <w:trHeight w:val="385"/>
        </w:trPr>
        <w:tc>
          <w:tcPr>
            <w:tcW w:w="2896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Малая архитектурная форма </w:t>
            </w:r>
          </w:p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="007A674E"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Чудо - </w:t>
            </w:r>
            <w:proofErr w:type="spellStart"/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юдо</w:t>
            </w:r>
            <w:proofErr w:type="spellEnd"/>
            <w:r w:rsidRPr="007A674E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801" w:type="dxa"/>
          </w:tcPr>
          <w:p w:rsidR="00F01529" w:rsidRPr="007A674E" w:rsidRDefault="00F01529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фигурки из различных материалов дерева, пней, фанеры и т.д.</w:t>
            </w: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2896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итого в номинации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2896" w:type="dxa"/>
            <w:vMerge w:val="restart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 w:eastAsia="ru-RU"/>
              </w:rPr>
              <w:t>Радужная игровая терраса – веранда</w:t>
            </w:r>
          </w:p>
        </w:tc>
        <w:tc>
          <w:tcPr>
            <w:tcW w:w="3801" w:type="dxa"/>
          </w:tcPr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цветовое решение оформления</w:t>
            </w: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2896" w:type="dxa"/>
            <w:vMerge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01" w:type="dxa"/>
          </w:tcPr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оригинальность идеи </w:t>
            </w: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EA6B31" w:rsidTr="00F64C64">
        <w:trPr>
          <w:trHeight w:val="385"/>
        </w:trPr>
        <w:tc>
          <w:tcPr>
            <w:tcW w:w="2896" w:type="dxa"/>
            <w:vMerge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01" w:type="dxa"/>
          </w:tcPr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дополнительное стационарное оборудование на веранде</w:t>
            </w: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EA6B31" w:rsidTr="00F64C64">
        <w:trPr>
          <w:trHeight w:val="385"/>
        </w:trPr>
        <w:tc>
          <w:tcPr>
            <w:tcW w:w="2896" w:type="dxa"/>
            <w:vMerge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01" w:type="dxa"/>
          </w:tcPr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 w:eastAsia="ru-RU"/>
              </w:rPr>
              <w:t>Сказочное оформление стены на веранде</w:t>
            </w:r>
            <w:r w:rsidRPr="007A67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2896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итого в номинации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:rsidR="00F64C64" w:rsidRPr="007A674E" w:rsidRDefault="00F64C64" w:rsidP="00F64C6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EA6B31" w:rsidTr="00F64C64">
        <w:trPr>
          <w:trHeight w:val="385"/>
        </w:trPr>
        <w:tc>
          <w:tcPr>
            <w:tcW w:w="2896" w:type="dxa"/>
            <w:vMerge w:val="restart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 w:eastAsia="ru-RU"/>
              </w:rPr>
              <w:t>Веселый заборчик</w:t>
            </w:r>
          </w:p>
        </w:tc>
        <w:tc>
          <w:tcPr>
            <w:tcW w:w="3801" w:type="dxa"/>
          </w:tcPr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 w:eastAsia="ru-RU"/>
              </w:rPr>
              <w:t>наличие ограждения</w:t>
            </w:r>
            <w:r w:rsidRPr="007A67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7A674E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val="ru-RU" w:eastAsia="ru-RU"/>
              </w:rPr>
              <w:t>участка кустарниками и</w:t>
            </w:r>
            <w:r w:rsidRPr="007A674E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7A674E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  <w:t>(или)</w:t>
            </w:r>
            <w:r w:rsidRPr="007A67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7A67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 w:eastAsia="ru-RU"/>
              </w:rPr>
              <w:t>заборчиком</w:t>
            </w: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2896" w:type="dxa"/>
            <w:vMerge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01" w:type="dxa"/>
          </w:tcPr>
          <w:p w:rsidR="004E2835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состояние </w:t>
            </w:r>
            <w:proofErr w:type="spellStart"/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огра</w:t>
            </w:r>
            <w:proofErr w:type="spellEnd"/>
          </w:p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ждения</w:t>
            </w: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2896" w:type="dxa"/>
            <w:vMerge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01" w:type="dxa"/>
          </w:tcPr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оригинальность покраски забора</w:t>
            </w: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2896" w:type="dxa"/>
            <w:vMerge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01" w:type="dxa"/>
          </w:tcPr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дополнительное оформление забора </w:t>
            </w: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2896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итого в номинации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:rsidR="00F64C64" w:rsidRPr="007A674E" w:rsidRDefault="00F64C64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01529" w:rsidRPr="00EA6B31" w:rsidTr="00F64C64">
        <w:trPr>
          <w:trHeight w:val="385"/>
        </w:trPr>
        <w:tc>
          <w:tcPr>
            <w:tcW w:w="2896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A674E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  <w:t>«</w:t>
            </w:r>
            <w:r w:rsidRPr="007A674E">
              <w:rPr>
                <w:rFonts w:ascii="Times New Roman" w:eastAsia="Times New Roman" w:hAnsi="Times New Roman" w:cs="Times New Roman"/>
                <w:b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  <w:t>Дверь</w:t>
            </w:r>
            <w:r w:rsidRPr="007A674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7A674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 w:eastAsia="ru-RU"/>
              </w:rPr>
              <w:t>в сказочную страну»</w:t>
            </w:r>
          </w:p>
        </w:tc>
        <w:tc>
          <w:tcPr>
            <w:tcW w:w="3801" w:type="dxa"/>
          </w:tcPr>
          <w:p w:rsidR="00F64C64" w:rsidRPr="007A674E" w:rsidRDefault="00F64C64" w:rsidP="00F64C6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7A67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 w:eastAsia="ru-RU"/>
              </w:rPr>
              <w:t>наличие оригинально оформленного входа на площадку - арок, калиток, фигурок, цветов и др.</w:t>
            </w:r>
          </w:p>
          <w:p w:rsidR="00F01529" w:rsidRPr="007A674E" w:rsidRDefault="00F01529" w:rsidP="00F64C64">
            <w:pPr>
              <w:rPr>
                <w:rStyle w:val="c2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01529" w:rsidRPr="007A674E" w:rsidRDefault="00F01529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2896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итого в номинации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:rsidR="00F64C64" w:rsidRPr="007A674E" w:rsidRDefault="00F64C64" w:rsidP="00F64C64">
            <w:pPr>
              <w:ind w:left="13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2896" w:type="dxa"/>
            <w:vMerge w:val="restart"/>
          </w:tcPr>
          <w:p w:rsidR="00F64C64" w:rsidRPr="007A674E" w:rsidRDefault="00F64C64" w:rsidP="00F0152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A674E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  <w:t>«Летняя библиотека»</w:t>
            </w:r>
          </w:p>
        </w:tc>
        <w:tc>
          <w:tcPr>
            <w:tcW w:w="3801" w:type="dxa"/>
          </w:tcPr>
          <w:p w:rsidR="00F64C64" w:rsidRPr="007A674E" w:rsidRDefault="00F64C64" w:rsidP="00F64C6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7A674E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наличие агитационного стенда, </w:t>
            </w: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EA6B31" w:rsidTr="00F64C64">
        <w:trPr>
          <w:trHeight w:val="385"/>
        </w:trPr>
        <w:tc>
          <w:tcPr>
            <w:tcW w:w="2896" w:type="dxa"/>
            <w:vMerge/>
          </w:tcPr>
          <w:p w:rsidR="00F64C64" w:rsidRPr="007A674E" w:rsidRDefault="00F64C64" w:rsidP="00F0152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3801" w:type="dxa"/>
          </w:tcPr>
          <w:p w:rsidR="00F64C64" w:rsidRPr="007A674E" w:rsidRDefault="00F64C64" w:rsidP="00F64C64">
            <w:pP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A674E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  <w:t>интересный яркий информационный материал для родителей</w:t>
            </w: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2896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A674E">
              <w:rPr>
                <w:rStyle w:val="c2"/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итого в номинации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:rsidR="00F64C64" w:rsidRPr="007A674E" w:rsidRDefault="00F64C64" w:rsidP="00F64C64">
            <w:pPr>
              <w:ind w:left="138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 w:eastAsia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D9D9D9" w:themeFill="background1" w:themeFillShade="D9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64C64" w:rsidRPr="007A674E" w:rsidTr="00F64C64">
        <w:trPr>
          <w:trHeight w:val="385"/>
        </w:trPr>
        <w:tc>
          <w:tcPr>
            <w:tcW w:w="6697" w:type="dxa"/>
            <w:gridSpan w:val="2"/>
            <w:shd w:val="clear" w:color="auto" w:fill="BFBFBF" w:themeFill="background1" w:themeFillShade="BF"/>
          </w:tcPr>
          <w:p w:rsidR="00F64C64" w:rsidRPr="007A674E" w:rsidRDefault="00F64C64" w:rsidP="00F64C64">
            <w:pPr>
              <w:ind w:left="138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 w:eastAsia="ru-RU"/>
              </w:rPr>
            </w:pPr>
            <w:r w:rsidRPr="007A674E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  <w:bdr w:val="none" w:sz="0" w:space="0" w:color="auto" w:frame="1"/>
                <w:lang w:val="ru-RU" w:eastAsia="ru-RU"/>
              </w:rPr>
              <w:t>ИТОГОВЫЙ БАЛЛ</w:t>
            </w:r>
          </w:p>
        </w:tc>
        <w:tc>
          <w:tcPr>
            <w:tcW w:w="1068" w:type="dxa"/>
            <w:shd w:val="clear" w:color="auto" w:fill="BFBFBF" w:themeFill="background1" w:themeFillShade="BF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BFBFBF" w:themeFill="background1" w:themeFillShade="BF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shd w:val="clear" w:color="auto" w:fill="BFBFBF" w:themeFill="background1" w:themeFillShade="BF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:rsidR="00F64C64" w:rsidRPr="007A674E" w:rsidRDefault="00F64C64" w:rsidP="00F01529">
            <w:pPr>
              <w:jc w:val="center"/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F01529" w:rsidRDefault="00F01529" w:rsidP="007A674E">
      <w:pPr>
        <w:tabs>
          <w:tab w:val="left" w:pos="1540"/>
        </w:tabs>
        <w:ind w:firstLine="720"/>
        <w:rPr>
          <w:rFonts w:ascii="Courier New" w:hAnsi="Courier New" w:cs="Courier New"/>
          <w:b/>
          <w:color w:val="FF0000"/>
          <w:sz w:val="26"/>
          <w:szCs w:val="26"/>
          <w:lang w:val="ru-RU"/>
        </w:rPr>
      </w:pPr>
    </w:p>
    <w:p w:rsidR="007A674E" w:rsidRDefault="007A674E" w:rsidP="007A674E">
      <w:pPr>
        <w:tabs>
          <w:tab w:val="left" w:pos="1540"/>
        </w:tabs>
        <w:ind w:left="709" w:firstLine="11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7A674E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Рекомендации: </w:t>
      </w:r>
      <w:r w:rsidRPr="007A674E">
        <w:rPr>
          <w:rFonts w:ascii="Times New Roman" w:hAnsi="Times New Roman" w:cs="Times New Roman"/>
          <w:b/>
          <w:i/>
          <w:sz w:val="26"/>
          <w:szCs w:val="26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74E" w:rsidRPr="007A674E" w:rsidRDefault="007A674E" w:rsidP="007A674E">
      <w:pPr>
        <w:tabs>
          <w:tab w:val="left" w:pos="1540"/>
        </w:tabs>
        <w:ind w:left="709" w:firstLine="11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Подпись члена жюри: ________________________ / ____________________________</w:t>
      </w:r>
    </w:p>
    <w:sectPr w:rsidR="007A674E" w:rsidRPr="007A674E" w:rsidSect="00F64C64">
      <w:pgSz w:w="16840" w:h="11910" w:orient="landscape"/>
      <w:pgMar w:top="740" w:right="820" w:bottom="9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erif">
    <w:altName w:val="Times New Roman"/>
    <w:charset w:val="CC"/>
    <w:family w:val="roman"/>
    <w:pitch w:val="variable"/>
    <w:sig w:usb0="E50006FF" w:usb1="5200F9FB" w:usb2="0A04002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F15"/>
    <w:multiLevelType w:val="multilevel"/>
    <w:tmpl w:val="6CA8D9E4"/>
    <w:lvl w:ilvl="0">
      <w:start w:val="1"/>
      <w:numFmt w:val="decimal"/>
      <w:lvlText w:val="%1"/>
      <w:lvlJc w:val="left"/>
      <w:pPr>
        <w:ind w:left="11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" w:hanging="440"/>
      </w:pPr>
      <w:rPr>
        <w:rFonts w:ascii="DejaVu Sans" w:eastAsia="DejaVu Sans" w:hAnsi="DejaVu Sans" w:cs="DejaVu Sans" w:hint="default"/>
        <w:spacing w:val="-1"/>
        <w:w w:val="89"/>
        <w:sz w:val="22"/>
        <w:szCs w:val="22"/>
      </w:rPr>
    </w:lvl>
    <w:lvl w:ilvl="2">
      <w:numFmt w:val="bullet"/>
      <w:lvlText w:val="•"/>
      <w:lvlJc w:val="left"/>
      <w:pPr>
        <w:ind w:left="2145" w:hanging="440"/>
      </w:pPr>
      <w:rPr>
        <w:rFonts w:hint="default"/>
      </w:rPr>
    </w:lvl>
    <w:lvl w:ilvl="3">
      <w:numFmt w:val="bullet"/>
      <w:lvlText w:val="•"/>
      <w:lvlJc w:val="left"/>
      <w:pPr>
        <w:ind w:left="3157" w:hanging="440"/>
      </w:pPr>
      <w:rPr>
        <w:rFonts w:hint="default"/>
      </w:rPr>
    </w:lvl>
    <w:lvl w:ilvl="4">
      <w:numFmt w:val="bullet"/>
      <w:lvlText w:val="•"/>
      <w:lvlJc w:val="left"/>
      <w:pPr>
        <w:ind w:left="4170" w:hanging="440"/>
      </w:pPr>
      <w:rPr>
        <w:rFonts w:hint="default"/>
      </w:rPr>
    </w:lvl>
    <w:lvl w:ilvl="5">
      <w:numFmt w:val="bullet"/>
      <w:lvlText w:val="•"/>
      <w:lvlJc w:val="left"/>
      <w:pPr>
        <w:ind w:left="5182" w:hanging="440"/>
      </w:pPr>
      <w:rPr>
        <w:rFonts w:hint="default"/>
      </w:rPr>
    </w:lvl>
    <w:lvl w:ilvl="6">
      <w:numFmt w:val="bullet"/>
      <w:lvlText w:val="•"/>
      <w:lvlJc w:val="left"/>
      <w:pPr>
        <w:ind w:left="6195" w:hanging="440"/>
      </w:pPr>
      <w:rPr>
        <w:rFonts w:hint="default"/>
      </w:rPr>
    </w:lvl>
    <w:lvl w:ilvl="7">
      <w:numFmt w:val="bullet"/>
      <w:lvlText w:val="•"/>
      <w:lvlJc w:val="left"/>
      <w:pPr>
        <w:ind w:left="7207" w:hanging="440"/>
      </w:pPr>
      <w:rPr>
        <w:rFonts w:hint="default"/>
      </w:rPr>
    </w:lvl>
    <w:lvl w:ilvl="8">
      <w:numFmt w:val="bullet"/>
      <w:lvlText w:val="•"/>
      <w:lvlJc w:val="left"/>
      <w:pPr>
        <w:ind w:left="8220" w:hanging="440"/>
      </w:pPr>
      <w:rPr>
        <w:rFonts w:hint="default"/>
      </w:rPr>
    </w:lvl>
  </w:abstractNum>
  <w:abstractNum w:abstractNumId="1" w15:restartNumberingAfterBreak="0">
    <w:nsid w:val="03421BC5"/>
    <w:multiLevelType w:val="multilevel"/>
    <w:tmpl w:val="6C36C1D6"/>
    <w:lvl w:ilvl="0">
      <w:start w:val="4"/>
      <w:numFmt w:val="decimal"/>
      <w:lvlText w:val="%1"/>
      <w:lvlJc w:val="left"/>
      <w:pPr>
        <w:ind w:left="11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" w:hanging="440"/>
      </w:pPr>
      <w:rPr>
        <w:rFonts w:ascii="Times New Roman" w:eastAsia="DejaVu Sans" w:hAnsi="Times New Roman" w:cs="Times New Roman" w:hint="default"/>
        <w:spacing w:val="-1"/>
        <w:w w:val="89"/>
        <w:sz w:val="26"/>
        <w:szCs w:val="26"/>
      </w:rPr>
    </w:lvl>
    <w:lvl w:ilvl="2">
      <w:numFmt w:val="bullet"/>
      <w:lvlText w:val="•"/>
      <w:lvlJc w:val="left"/>
      <w:pPr>
        <w:ind w:left="2145" w:hanging="440"/>
      </w:pPr>
      <w:rPr>
        <w:rFonts w:hint="default"/>
      </w:rPr>
    </w:lvl>
    <w:lvl w:ilvl="3">
      <w:numFmt w:val="bullet"/>
      <w:lvlText w:val="•"/>
      <w:lvlJc w:val="left"/>
      <w:pPr>
        <w:ind w:left="3157" w:hanging="440"/>
      </w:pPr>
      <w:rPr>
        <w:rFonts w:hint="default"/>
      </w:rPr>
    </w:lvl>
    <w:lvl w:ilvl="4">
      <w:numFmt w:val="bullet"/>
      <w:lvlText w:val="•"/>
      <w:lvlJc w:val="left"/>
      <w:pPr>
        <w:ind w:left="4170" w:hanging="440"/>
      </w:pPr>
      <w:rPr>
        <w:rFonts w:hint="default"/>
      </w:rPr>
    </w:lvl>
    <w:lvl w:ilvl="5">
      <w:numFmt w:val="bullet"/>
      <w:lvlText w:val="•"/>
      <w:lvlJc w:val="left"/>
      <w:pPr>
        <w:ind w:left="5182" w:hanging="440"/>
      </w:pPr>
      <w:rPr>
        <w:rFonts w:hint="default"/>
      </w:rPr>
    </w:lvl>
    <w:lvl w:ilvl="6">
      <w:numFmt w:val="bullet"/>
      <w:lvlText w:val="•"/>
      <w:lvlJc w:val="left"/>
      <w:pPr>
        <w:ind w:left="6195" w:hanging="440"/>
      </w:pPr>
      <w:rPr>
        <w:rFonts w:hint="default"/>
      </w:rPr>
    </w:lvl>
    <w:lvl w:ilvl="7">
      <w:numFmt w:val="bullet"/>
      <w:lvlText w:val="•"/>
      <w:lvlJc w:val="left"/>
      <w:pPr>
        <w:ind w:left="7207" w:hanging="440"/>
      </w:pPr>
      <w:rPr>
        <w:rFonts w:hint="default"/>
      </w:rPr>
    </w:lvl>
    <w:lvl w:ilvl="8">
      <w:numFmt w:val="bullet"/>
      <w:lvlText w:val="•"/>
      <w:lvlJc w:val="left"/>
      <w:pPr>
        <w:ind w:left="8220" w:hanging="440"/>
      </w:pPr>
      <w:rPr>
        <w:rFonts w:hint="default"/>
      </w:rPr>
    </w:lvl>
  </w:abstractNum>
  <w:abstractNum w:abstractNumId="2" w15:restartNumberingAfterBreak="0">
    <w:nsid w:val="34927F60"/>
    <w:multiLevelType w:val="multilevel"/>
    <w:tmpl w:val="380ED414"/>
    <w:lvl w:ilvl="0">
      <w:start w:val="2"/>
      <w:numFmt w:val="decimal"/>
      <w:lvlText w:val="%1"/>
      <w:lvlJc w:val="left"/>
      <w:pPr>
        <w:ind w:left="55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" w:hanging="440"/>
      </w:pPr>
      <w:rPr>
        <w:rFonts w:ascii="DejaVu Sans" w:eastAsia="DejaVu Sans" w:hAnsi="DejaVu Sans" w:cs="DejaVu Sans" w:hint="default"/>
        <w:spacing w:val="-1"/>
        <w:w w:val="89"/>
        <w:sz w:val="22"/>
        <w:szCs w:val="22"/>
      </w:rPr>
    </w:lvl>
    <w:lvl w:ilvl="2">
      <w:numFmt w:val="bullet"/>
      <w:lvlText w:val="•"/>
      <w:lvlJc w:val="left"/>
      <w:pPr>
        <w:ind w:left="1636" w:hanging="440"/>
      </w:pPr>
      <w:rPr>
        <w:rFonts w:hint="default"/>
      </w:rPr>
    </w:lvl>
    <w:lvl w:ilvl="3">
      <w:numFmt w:val="bullet"/>
      <w:lvlText w:val="•"/>
      <w:lvlJc w:val="left"/>
      <w:pPr>
        <w:ind w:left="2712" w:hanging="440"/>
      </w:pPr>
      <w:rPr>
        <w:rFonts w:hint="default"/>
      </w:rPr>
    </w:lvl>
    <w:lvl w:ilvl="4">
      <w:numFmt w:val="bullet"/>
      <w:lvlText w:val="•"/>
      <w:lvlJc w:val="left"/>
      <w:pPr>
        <w:ind w:left="3788" w:hanging="440"/>
      </w:pPr>
      <w:rPr>
        <w:rFonts w:hint="default"/>
      </w:rPr>
    </w:lvl>
    <w:lvl w:ilvl="5">
      <w:numFmt w:val="bullet"/>
      <w:lvlText w:val="•"/>
      <w:lvlJc w:val="left"/>
      <w:pPr>
        <w:ind w:left="4864" w:hanging="440"/>
      </w:pPr>
      <w:rPr>
        <w:rFonts w:hint="default"/>
      </w:rPr>
    </w:lvl>
    <w:lvl w:ilvl="6">
      <w:numFmt w:val="bullet"/>
      <w:lvlText w:val="•"/>
      <w:lvlJc w:val="left"/>
      <w:pPr>
        <w:ind w:left="5940" w:hanging="440"/>
      </w:pPr>
      <w:rPr>
        <w:rFonts w:hint="default"/>
      </w:rPr>
    </w:lvl>
    <w:lvl w:ilvl="7">
      <w:numFmt w:val="bullet"/>
      <w:lvlText w:val="•"/>
      <w:lvlJc w:val="left"/>
      <w:pPr>
        <w:ind w:left="7017" w:hanging="440"/>
      </w:pPr>
      <w:rPr>
        <w:rFonts w:hint="default"/>
      </w:rPr>
    </w:lvl>
    <w:lvl w:ilvl="8">
      <w:numFmt w:val="bullet"/>
      <w:lvlText w:val="•"/>
      <w:lvlJc w:val="left"/>
      <w:pPr>
        <w:ind w:left="8093" w:hanging="440"/>
      </w:pPr>
      <w:rPr>
        <w:rFonts w:hint="default"/>
      </w:rPr>
    </w:lvl>
  </w:abstractNum>
  <w:abstractNum w:abstractNumId="3" w15:restartNumberingAfterBreak="0">
    <w:nsid w:val="6DE77CB8"/>
    <w:multiLevelType w:val="hybridMultilevel"/>
    <w:tmpl w:val="F62CA9B0"/>
    <w:lvl w:ilvl="0" w:tplc="6694A138">
      <w:start w:val="1"/>
      <w:numFmt w:val="decimal"/>
      <w:lvlText w:val="%1."/>
      <w:lvlJc w:val="left"/>
      <w:pPr>
        <w:ind w:left="441" w:hanging="299"/>
      </w:pPr>
      <w:rPr>
        <w:rFonts w:ascii="DejaVu Sans" w:eastAsia="DejaVu Sans" w:hAnsi="DejaVu Sans" w:cs="DejaVu Sans" w:hint="default"/>
        <w:spacing w:val="-1"/>
        <w:w w:val="89"/>
        <w:sz w:val="22"/>
        <w:szCs w:val="22"/>
      </w:rPr>
    </w:lvl>
    <w:lvl w:ilvl="1" w:tplc="6204BA4E">
      <w:numFmt w:val="bullet"/>
      <w:lvlText w:val="•"/>
      <w:lvlJc w:val="left"/>
      <w:pPr>
        <w:ind w:left="1403" w:hanging="299"/>
      </w:pPr>
      <w:rPr>
        <w:rFonts w:hint="default"/>
      </w:rPr>
    </w:lvl>
    <w:lvl w:ilvl="2" w:tplc="F89E9260">
      <w:numFmt w:val="bullet"/>
      <w:lvlText w:val="•"/>
      <w:lvlJc w:val="left"/>
      <w:pPr>
        <w:ind w:left="2356" w:hanging="299"/>
      </w:pPr>
      <w:rPr>
        <w:rFonts w:hint="default"/>
      </w:rPr>
    </w:lvl>
    <w:lvl w:ilvl="3" w:tplc="F4921990">
      <w:numFmt w:val="bullet"/>
      <w:lvlText w:val="•"/>
      <w:lvlJc w:val="left"/>
      <w:pPr>
        <w:ind w:left="3308" w:hanging="299"/>
      </w:pPr>
      <w:rPr>
        <w:rFonts w:hint="default"/>
      </w:rPr>
    </w:lvl>
    <w:lvl w:ilvl="4" w:tplc="EE4451CA">
      <w:numFmt w:val="bullet"/>
      <w:lvlText w:val="•"/>
      <w:lvlJc w:val="left"/>
      <w:pPr>
        <w:ind w:left="4261" w:hanging="299"/>
      </w:pPr>
      <w:rPr>
        <w:rFonts w:hint="default"/>
      </w:rPr>
    </w:lvl>
    <w:lvl w:ilvl="5" w:tplc="046CDDA2">
      <w:numFmt w:val="bullet"/>
      <w:lvlText w:val="•"/>
      <w:lvlJc w:val="left"/>
      <w:pPr>
        <w:ind w:left="5213" w:hanging="299"/>
      </w:pPr>
      <w:rPr>
        <w:rFonts w:hint="default"/>
      </w:rPr>
    </w:lvl>
    <w:lvl w:ilvl="6" w:tplc="2E0CE664">
      <w:numFmt w:val="bullet"/>
      <w:lvlText w:val="•"/>
      <w:lvlJc w:val="left"/>
      <w:pPr>
        <w:ind w:left="6166" w:hanging="299"/>
      </w:pPr>
      <w:rPr>
        <w:rFonts w:hint="default"/>
      </w:rPr>
    </w:lvl>
    <w:lvl w:ilvl="7" w:tplc="20EE98C4">
      <w:numFmt w:val="bullet"/>
      <w:lvlText w:val="•"/>
      <w:lvlJc w:val="left"/>
      <w:pPr>
        <w:ind w:left="7118" w:hanging="299"/>
      </w:pPr>
      <w:rPr>
        <w:rFonts w:hint="default"/>
      </w:rPr>
    </w:lvl>
    <w:lvl w:ilvl="8" w:tplc="295890CA">
      <w:numFmt w:val="bullet"/>
      <w:lvlText w:val="•"/>
      <w:lvlJc w:val="left"/>
      <w:pPr>
        <w:ind w:left="8071" w:hanging="299"/>
      </w:pPr>
      <w:rPr>
        <w:rFonts w:hint="default"/>
      </w:rPr>
    </w:lvl>
  </w:abstractNum>
  <w:abstractNum w:abstractNumId="4" w15:restartNumberingAfterBreak="0">
    <w:nsid w:val="7D492A89"/>
    <w:multiLevelType w:val="multilevel"/>
    <w:tmpl w:val="141E37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D811587"/>
    <w:multiLevelType w:val="multilevel"/>
    <w:tmpl w:val="BFFEE414"/>
    <w:lvl w:ilvl="0">
      <w:start w:val="3"/>
      <w:numFmt w:val="decimal"/>
      <w:lvlText w:val="%1"/>
      <w:lvlJc w:val="left"/>
      <w:pPr>
        <w:ind w:left="55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" w:hanging="440"/>
      </w:pPr>
      <w:rPr>
        <w:rFonts w:ascii="DejaVu Sans" w:eastAsia="DejaVu Sans" w:hAnsi="DejaVu Sans" w:cs="DejaVu Sans" w:hint="default"/>
        <w:spacing w:val="-1"/>
        <w:w w:val="89"/>
        <w:sz w:val="22"/>
        <w:szCs w:val="22"/>
      </w:rPr>
    </w:lvl>
    <w:lvl w:ilvl="2">
      <w:start w:val="1"/>
      <w:numFmt w:val="decimal"/>
      <w:lvlText w:val="%3."/>
      <w:lvlJc w:val="left"/>
      <w:pPr>
        <w:ind w:left="710" w:hanging="299"/>
      </w:pPr>
      <w:rPr>
        <w:rFonts w:ascii="DejaVu Sans" w:eastAsia="DejaVu Sans" w:hAnsi="DejaVu Sans" w:cs="DejaVu Sans" w:hint="default"/>
        <w:spacing w:val="-1"/>
        <w:w w:val="89"/>
        <w:sz w:val="22"/>
        <w:szCs w:val="22"/>
      </w:rPr>
    </w:lvl>
    <w:lvl w:ilvl="3">
      <w:numFmt w:val="bullet"/>
      <w:lvlText w:val="•"/>
      <w:lvlJc w:val="left"/>
      <w:pPr>
        <w:ind w:left="1910" w:hanging="299"/>
      </w:pPr>
      <w:rPr>
        <w:rFonts w:hint="default"/>
      </w:rPr>
    </w:lvl>
    <w:lvl w:ilvl="4">
      <w:numFmt w:val="bullet"/>
      <w:lvlText w:val="•"/>
      <w:lvlJc w:val="left"/>
      <w:pPr>
        <w:ind w:left="3101" w:hanging="299"/>
      </w:pPr>
      <w:rPr>
        <w:rFonts w:hint="default"/>
      </w:rPr>
    </w:lvl>
    <w:lvl w:ilvl="5">
      <w:numFmt w:val="bullet"/>
      <w:lvlText w:val="•"/>
      <w:lvlJc w:val="left"/>
      <w:pPr>
        <w:ind w:left="4292" w:hanging="299"/>
      </w:pPr>
      <w:rPr>
        <w:rFonts w:hint="default"/>
      </w:rPr>
    </w:lvl>
    <w:lvl w:ilvl="6">
      <w:numFmt w:val="bullet"/>
      <w:lvlText w:val="•"/>
      <w:lvlJc w:val="left"/>
      <w:pPr>
        <w:ind w:left="5482" w:hanging="299"/>
      </w:pPr>
      <w:rPr>
        <w:rFonts w:hint="default"/>
      </w:rPr>
    </w:lvl>
    <w:lvl w:ilvl="7">
      <w:numFmt w:val="bullet"/>
      <w:lvlText w:val="•"/>
      <w:lvlJc w:val="left"/>
      <w:pPr>
        <w:ind w:left="6673" w:hanging="299"/>
      </w:pPr>
      <w:rPr>
        <w:rFonts w:hint="default"/>
      </w:rPr>
    </w:lvl>
    <w:lvl w:ilvl="8">
      <w:numFmt w:val="bullet"/>
      <w:lvlText w:val="•"/>
      <w:lvlJc w:val="left"/>
      <w:pPr>
        <w:ind w:left="7864" w:hanging="299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C1999"/>
    <w:rsid w:val="001066D7"/>
    <w:rsid w:val="00116B69"/>
    <w:rsid w:val="001A410E"/>
    <w:rsid w:val="001B29A5"/>
    <w:rsid w:val="001F0DE9"/>
    <w:rsid w:val="001F3FAA"/>
    <w:rsid w:val="0028299A"/>
    <w:rsid w:val="0029564B"/>
    <w:rsid w:val="00345B52"/>
    <w:rsid w:val="003C23E5"/>
    <w:rsid w:val="003F66B4"/>
    <w:rsid w:val="004317B6"/>
    <w:rsid w:val="00447D6C"/>
    <w:rsid w:val="004E2835"/>
    <w:rsid w:val="00567889"/>
    <w:rsid w:val="00585E07"/>
    <w:rsid w:val="005B1E56"/>
    <w:rsid w:val="007A674E"/>
    <w:rsid w:val="007C1999"/>
    <w:rsid w:val="007D1103"/>
    <w:rsid w:val="008138FD"/>
    <w:rsid w:val="008718AB"/>
    <w:rsid w:val="0092001E"/>
    <w:rsid w:val="0099508B"/>
    <w:rsid w:val="009A331C"/>
    <w:rsid w:val="00A93113"/>
    <w:rsid w:val="00B00AD7"/>
    <w:rsid w:val="00BD52CD"/>
    <w:rsid w:val="00D866C4"/>
    <w:rsid w:val="00D867C2"/>
    <w:rsid w:val="00D972ED"/>
    <w:rsid w:val="00E26678"/>
    <w:rsid w:val="00EA6B31"/>
    <w:rsid w:val="00F01529"/>
    <w:rsid w:val="00F13922"/>
    <w:rsid w:val="00F52E4A"/>
    <w:rsid w:val="00F64C64"/>
    <w:rsid w:val="00F66CE1"/>
    <w:rsid w:val="00FC7574"/>
    <w:rsid w:val="00F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C1D66D-EC13-4A5E-86C4-DC71486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1999"/>
    <w:rPr>
      <w:rFonts w:ascii="DejaVu Sans" w:eastAsia="DejaVu Sans" w:hAnsi="DejaVu Sans" w:cs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9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1999"/>
  </w:style>
  <w:style w:type="paragraph" w:customStyle="1" w:styleId="11">
    <w:name w:val="Заголовок 11"/>
    <w:basedOn w:val="a"/>
    <w:uiPriority w:val="1"/>
    <w:qFormat/>
    <w:rsid w:val="007C1999"/>
    <w:pPr>
      <w:spacing w:before="100"/>
      <w:ind w:left="710" w:hanging="299"/>
      <w:outlineLvl w:val="1"/>
    </w:pPr>
    <w:rPr>
      <w:rFonts w:ascii="DejaVu Serif" w:eastAsia="DejaVu Serif" w:hAnsi="DejaVu Serif" w:cs="DejaVu Serif"/>
      <w:b/>
      <w:bCs/>
    </w:rPr>
  </w:style>
  <w:style w:type="paragraph" w:styleId="a4">
    <w:name w:val="List Paragraph"/>
    <w:basedOn w:val="a"/>
    <w:uiPriority w:val="1"/>
    <w:qFormat/>
    <w:rsid w:val="007C1999"/>
    <w:pPr>
      <w:spacing w:before="100"/>
      <w:ind w:left="110"/>
    </w:pPr>
  </w:style>
  <w:style w:type="paragraph" w:customStyle="1" w:styleId="TableParagraph">
    <w:name w:val="Table Paragraph"/>
    <w:basedOn w:val="a"/>
    <w:uiPriority w:val="1"/>
    <w:qFormat/>
    <w:rsid w:val="007C1999"/>
  </w:style>
  <w:style w:type="character" w:customStyle="1" w:styleId="c2">
    <w:name w:val="c2"/>
    <w:basedOn w:val="a0"/>
    <w:rsid w:val="00FE208A"/>
  </w:style>
  <w:style w:type="paragraph" w:styleId="a5">
    <w:name w:val="Balloon Text"/>
    <w:basedOn w:val="a"/>
    <w:link w:val="a6"/>
    <w:uiPriority w:val="99"/>
    <w:semiHidden/>
    <w:unhideWhenUsed/>
    <w:rsid w:val="005678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889"/>
    <w:rPr>
      <w:rFonts w:ascii="Tahoma" w:eastAsia="DejaVu Sans" w:hAnsi="Tahoma" w:cs="Tahoma"/>
      <w:sz w:val="16"/>
      <w:szCs w:val="16"/>
    </w:rPr>
  </w:style>
  <w:style w:type="table" w:styleId="a7">
    <w:name w:val="Table Grid"/>
    <w:basedOn w:val="a1"/>
    <w:uiPriority w:val="59"/>
    <w:rsid w:val="00F0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40BAF-DF0E-441E-A52A-5BAD6DBE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Owner</cp:lastModifiedBy>
  <cp:revision>17</cp:revision>
  <cp:lastPrinted>2025-04-08T08:09:00Z</cp:lastPrinted>
  <dcterms:created xsi:type="dcterms:W3CDTF">2018-10-12T10:19:00Z</dcterms:created>
  <dcterms:modified xsi:type="dcterms:W3CDTF">2025-04-08T08:10:00Z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2018-08-31T00:00:00Z</vt:filetime>
  </property>
</Properties>
</file>